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精品文库参评作品内容简介表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22" w:type="dxa"/>
          </w:tcPr>
          <w:p>
            <w:pPr>
              <w:jc w:val="left"/>
            </w:pPr>
            <w:r>
              <w:rPr>
                <w:rFonts w:hint="eastAsia"/>
                <w:b/>
                <w:bCs/>
                <w:sz w:val="28"/>
                <w:szCs w:val="28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7" w:hRule="atLeast"/>
        </w:trPr>
        <w:tc>
          <w:tcPr>
            <w:tcW w:w="8522" w:type="dxa"/>
          </w:tcPr>
          <w:p>
            <w:pPr>
              <w:jc w:val="left"/>
            </w:pPr>
            <w:r>
              <w:rPr>
                <w:rFonts w:hint="eastAsia" w:ascii="黑体" w:hAnsi="宋体"/>
              </w:rPr>
              <w:t>一、作品介绍（选题意义和研究内容前沿性；篇章结构和基本观点；主要创新和理论价值；研究方法和学术规范等，5</w:t>
            </w:r>
            <w:r>
              <w:rPr>
                <w:rFonts w:ascii="黑体" w:hAnsi="宋体"/>
              </w:rPr>
              <w:t>000</w:t>
            </w:r>
            <w:r>
              <w:rPr>
                <w:rFonts w:hint="eastAsia" w:ascii="黑体" w:hAnsi="宋体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522" w:type="dxa"/>
          </w:tcPr>
          <w:p>
            <w:pPr>
              <w:rPr>
                <w:rFonts w:ascii="黑体" w:hAnsi="宋体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 w:ascii="黑体" w:hAnsi="宋体"/>
              </w:rPr>
              <w:t>社会影响或社会效益（写明是否被译成其他文字、再版或多次印刷情况；转载情况；其他的相关评价等情况，并附相关证明材料）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8522" w:type="dxa"/>
          </w:tcPr>
          <w:p>
            <w:pPr>
              <w:jc w:val="left"/>
              <w:rPr>
                <w:rFonts w:ascii="黑体" w:hAnsi="宋体"/>
              </w:rPr>
            </w:pPr>
            <w:r>
              <w:rPr>
                <w:rFonts w:hint="eastAsia"/>
              </w:rPr>
              <w:t>三、</w:t>
            </w:r>
            <w:r>
              <w:rPr>
                <w:rFonts w:hint="eastAsia" w:ascii="黑体" w:hAnsi="宋体"/>
              </w:rPr>
              <w:t>作品获奖情况（写明奖励单位、奖项名称、奖励等级、获奖时间，并附相关证明材料）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ZGFkYjIyZDE0MmM0YWNkZDExNGJhNzdiMDg5M2QifQ=="/>
  </w:docVars>
  <w:rsids>
    <w:rsidRoot w:val="008C6EC9"/>
    <w:rsid w:val="00010CA7"/>
    <w:rsid w:val="008C6EC9"/>
    <w:rsid w:val="0C694686"/>
    <w:rsid w:val="4A23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176</Characters>
  <Lines>1</Lines>
  <Paragraphs>1</Paragraphs>
  <TotalTime>8</TotalTime>
  <ScaleCrop>false</ScaleCrop>
  <LinksUpToDate>false</LinksUpToDate>
  <CharactersWithSpaces>176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WPS_1631580837</cp:lastModifiedBy>
  <dcterms:modified xsi:type="dcterms:W3CDTF">2022-07-06T03:24:20Z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5C5BD0DCF9E745F0ADA5D2E26C2B6DAB</vt:lpwstr>
  </property>
</Properties>
</file>