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/>
          <w:sz w:val="28"/>
          <w:szCs w:val="28"/>
          <w:lang w:val="en-US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申请人：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学科专业： 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pStyle w:val="2"/>
        <w:ind w:left="0"/>
        <w:jc w:val="center"/>
        <w:rPr>
          <w:rFonts w:hint="eastAsia"/>
          <w:sz w:val="28"/>
          <w:szCs w:val="28"/>
          <w:lang w:val="en-US"/>
        </w:rPr>
      </w:pPr>
    </w:p>
    <w:p>
      <w:pPr>
        <w:pStyle w:val="2"/>
        <w:ind w:left="0"/>
        <w:jc w:val="center"/>
        <w:rPr>
          <w:lang w:val="en-US"/>
        </w:rPr>
      </w:pPr>
      <w:r>
        <w:rPr>
          <w:rFonts w:hint="eastAsia"/>
          <w:sz w:val="28"/>
          <w:szCs w:val="28"/>
          <w:lang w:val="en-US"/>
        </w:rPr>
        <w:t>附件1：</w:t>
      </w:r>
      <w:r>
        <w:rPr>
          <w:rFonts w:hint="eastAsia"/>
        </w:rPr>
        <w:t>学位论文</w:t>
      </w:r>
      <w:r>
        <w:rPr>
          <w:rFonts w:hint="eastAsia"/>
          <w:lang w:val="en-US"/>
        </w:rPr>
        <w:t>开</w:t>
      </w:r>
      <w:r>
        <w:rPr>
          <w:rFonts w:hint="eastAsia"/>
        </w:rPr>
        <w:t>题报告及工作计划</w:t>
      </w:r>
    </w:p>
    <w:p>
      <w:pPr>
        <w:jc w:val="center"/>
        <w:rPr>
          <w:b/>
          <w:bCs/>
          <w:lang w:bidi="zh-CN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Appendix 1: Graduate Thesis Proposal and Implementation Plan</w:t>
      </w:r>
    </w:p>
    <w:bookmarkEnd w:id="0"/>
    <w:tbl>
      <w:tblPr>
        <w:tblStyle w:val="3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0"/>
        <w:gridCol w:w="284"/>
        <w:gridCol w:w="1570"/>
        <w:gridCol w:w="1623"/>
        <w:gridCol w:w="962"/>
        <w:gridCol w:w="215"/>
        <w:gridCol w:w="2718"/>
        <w:gridCol w:w="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论文选题来源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</w:rPr>
              <w:t>Background resources of the selected research topic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596" w:type="dxa"/>
            <w:vMerge w:val="continue"/>
            <w:vAlign w:val="center"/>
          </w:tcPr>
          <w:p/>
        </w:tc>
        <w:tc>
          <w:tcPr>
            <w:tcW w:w="402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国家级科研项目</w:t>
            </w:r>
            <w:r>
              <w:rPr>
                <w:rFonts w:ascii="Times New Roman" w:hAnsi="Times New Roman" w:eastAsia="宋体" w:cs="Times New Roman"/>
              </w:rPr>
              <w:t>National research project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□ 省部级科研项目 </w:t>
            </w:r>
            <w:r>
              <w:rPr>
                <w:rFonts w:ascii="Times New Roman" w:hAnsi="Times New Roman" w:eastAsia="宋体" w:cs="Times New Roman"/>
              </w:rPr>
              <w:t>Provincial and ministerial research project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市校级科研项目</w:t>
            </w:r>
            <w:r>
              <w:rPr>
                <w:rFonts w:ascii="Times New Roman" w:hAnsi="Times New Roman" w:eastAsia="宋体" w:cs="Times New Roman"/>
              </w:rPr>
              <w:t>Municipal and school research project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 自选项目</w:t>
            </w:r>
            <w:r>
              <w:rPr>
                <w:rFonts w:ascii="Times New Roman" w:hAnsi="Times New Roman" w:eastAsia="宋体" w:cs="Times New Roman"/>
              </w:rPr>
              <w:t>Self-selected and self-sponsored research project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9" w:hRule="atLeast"/>
          <w:jc w:val="center"/>
        </w:trPr>
        <w:tc>
          <w:tcPr>
            <w:tcW w:w="8650" w:type="dxa"/>
            <w:gridSpan w:val="9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An overview of the relevant research findings in and outside China, the theoretical and practical significance of the research topic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宋体" w:cs="Times New Roma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3" w:hRule="atLeast"/>
          <w:jc w:val="center"/>
        </w:trPr>
        <w:tc>
          <w:tcPr>
            <w:tcW w:w="8650" w:type="dxa"/>
            <w:gridSpan w:val="9"/>
          </w:tcPr>
          <w:p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2. 课题研究的主要内容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</w:rPr>
              <w:t>ist the main content and research objectives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</w:rPr>
              <w:t>he main problems planned to be solved,and clarify the research approaches and methods (research ideas and technologies planned to be applied).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utoSpaceDN w:val="0"/>
              <w:spacing w:line="30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主要参考文献目录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List of main references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507" w:hRule="exact"/>
          <w:jc w:val="center"/>
        </w:trPr>
        <w:tc>
          <w:tcPr>
            <w:tcW w:w="8518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  <w:r>
              <w:rPr>
                <w:rFonts w:ascii="Times New Roman" w:hAnsi="Times New Roman" w:eastAsia="宋体" w:cs="Times New Roman"/>
              </w:rPr>
              <w:t xml:space="preserve"> Research and writing plan of the thesis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20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工作项目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宋体" w:cs="Times New Roman"/>
              </w:rPr>
              <w:t>R</w:t>
            </w:r>
            <w:r>
              <w:rPr>
                <w:rFonts w:hint="eastAsia" w:ascii="Times New Roman" w:hAnsi="Times New Roman" w:eastAsia="宋体" w:cs="Times New Roman"/>
              </w:rPr>
              <w:t>e</w:t>
            </w:r>
            <w:r>
              <w:rPr>
                <w:rFonts w:ascii="Times New Roman" w:hAnsi="Times New Roman" w:eastAsia="宋体" w:cs="Times New Roman"/>
              </w:rPr>
              <w:t>search and w</w:t>
            </w:r>
            <w:r>
              <w:rPr>
                <w:rFonts w:hint="eastAsia" w:ascii="Times New Roman" w:hAnsi="Times New Roman" w:eastAsia="宋体" w:cs="Times New Roman"/>
              </w:rPr>
              <w:t>ri</w:t>
            </w:r>
            <w:r>
              <w:rPr>
                <w:rFonts w:ascii="Times New Roman" w:hAnsi="Times New Roman" w:eastAsia="宋体" w:cs="Times New Roman"/>
              </w:rPr>
              <w:t>ting tasks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Content</w:t>
            </w:r>
            <w:r>
              <w:rPr>
                <w:rFonts w:hint="eastAsia" w:ascii="Times New Roman" w:hAnsi="Times New Roman" w:eastAsia="宋体" w:cs="Times New Roman"/>
              </w:rPr>
              <w:t>s</w:t>
            </w:r>
            <w:r>
              <w:rPr>
                <w:rFonts w:ascii="Times New Roman" w:hAnsi="Times New Roman" w:eastAsia="宋体" w:cs="Times New Roman"/>
              </w:rPr>
              <w:t xml:space="preserve"> and research </w:t>
            </w:r>
            <w:r>
              <w:rPr>
                <w:rFonts w:hint="eastAsia" w:ascii="Times New Roman" w:hAnsi="Times New Roman" w:eastAsia="宋体" w:cs="Times New Roman"/>
              </w:rPr>
              <w:t>objectives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in</w:t>
            </w:r>
            <w:r>
              <w:rPr>
                <w:rFonts w:ascii="Times New Roman" w:hAnsi="Times New Roman" w:eastAsia="宋体" w:cs="Times New Roman"/>
              </w:rPr>
              <w:t xml:space="preserve"> different stages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imeline with start and end 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4" w:hRule="exact"/>
          <w:jc w:val="center"/>
        </w:trPr>
        <w:tc>
          <w:tcPr>
            <w:tcW w:w="8650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  <w:r>
              <w:rPr>
                <w:rFonts w:ascii="Times New Roman" w:hAnsi="Times New Roman" w:eastAsia="宋体" w:cs="Times New Roman"/>
              </w:rPr>
              <w:t>Supervisor’s comments on the proposal and the thesis writing plan: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 Supervisor (signature):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Year    Month    Day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50" w:type="dxa"/>
            <w:gridSpan w:val="9"/>
            <w:vAlign w:val="center"/>
          </w:tcPr>
          <w:p>
            <w:pPr>
              <w:tabs>
                <w:tab w:val="left" w:pos="6120"/>
              </w:tabs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.参加学位论文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报告的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名单(请专家签署</w:t>
            </w:r>
            <w:r>
              <w:rPr>
                <w:rFonts w:hint="eastAsia" w:cs="宋体"/>
              </w:rPr>
              <w:t>，第一行为组长</w:t>
            </w:r>
            <w:r>
              <w:rPr>
                <w:rFonts w:hint="eastAsia" w:ascii="宋体" w:hAnsi="宋体" w:eastAsia="宋体" w:cs="宋体"/>
              </w:rPr>
              <w:t>)</w:t>
            </w:r>
          </w:p>
          <w:p>
            <w:pPr>
              <w:tabs>
                <w:tab w:val="left" w:pos="6120"/>
              </w:tabs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 list of the Committee experts of the proposal defense meeting (All experts are expected to sign. The name of the Chairman should be on the first line.)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Name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P</w:t>
            </w:r>
            <w:r>
              <w:rPr>
                <w:rFonts w:ascii="Times New Roman" w:hAnsi="Times New Roman" w:eastAsia="宋体" w:cs="Times New Roman"/>
              </w:rPr>
              <w:t>rofessional title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学科、专业</w:t>
            </w:r>
          </w:p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  <w:r>
              <w:rPr>
                <w:rFonts w:ascii="Times New Roman" w:hAnsi="Times New Roman" w:eastAsia="宋体" w:cs="Times New Roman"/>
              </w:rPr>
              <w:t>iscipline, major</w:t>
            </w: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宋体" w:cs="Times New Roman"/>
              </w:rPr>
              <w:t xml:space="preserve">Advice </w:t>
            </w:r>
            <w:r>
              <w:rPr>
                <w:rFonts w:hint="eastAsia" w:ascii="Times New Roman" w:hAnsi="Times New Roman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 xml:space="preserve">Approve with </w:t>
            </w:r>
            <w:r>
              <w:rPr>
                <w:rFonts w:hint="eastAsia" w:ascii="Times New Roman" w:hAnsi="Times New Roman" w:eastAsia="宋体" w:cs="Times New Roman"/>
              </w:rPr>
              <w:t>“○”,</w:t>
            </w:r>
            <w:r>
              <w:rPr>
                <w:rFonts w:ascii="Times New Roman" w:hAnsi="Times New Roman" w:eastAsia="宋体" w:cs="Times New Roman"/>
              </w:rPr>
              <w:t xml:space="preserve">disapprove with </w:t>
            </w:r>
            <w:r>
              <w:rPr>
                <w:rFonts w:hint="eastAsia" w:ascii="Times New Roman" w:hAnsi="Times New Roman" w:eastAsia="宋体" w:cs="Times New Roman"/>
              </w:rPr>
              <w:t>“×”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exact"/>
          <w:jc w:val="center"/>
        </w:trPr>
        <w:tc>
          <w:tcPr>
            <w:tcW w:w="8650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 xml:space="preserve">.  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））</w:t>
            </w:r>
            <w:r>
              <w:rPr>
                <w:rFonts w:ascii="Times New Roman" w:hAnsi="Times New Roman" w:eastAsia="宋体" w:cs="Times New Roman"/>
              </w:rPr>
              <w:t>The Committee’s comments on the proposal and the thesis writing plan : (The Committee should give an overall evaluation to indicate approval or disapproval. The comment with only the word “approval” or “disapproval” will not be acceptable.)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专家组长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6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eastAsia="宋体" w:cs="宋体"/>
                <w:lang w:val="en-US" w:eastAsia="zh-CN"/>
              </w:rPr>
              <w:t>A等、B等、C等和D等</w:t>
            </w:r>
            <w:r>
              <w:rPr>
                <w:rFonts w:hint="eastAsia" w:ascii="宋体" w:hAnsi="宋体" w:eastAsia="宋体" w:cs="宋体"/>
              </w:rPr>
              <w:t xml:space="preserve">） ： </w:t>
            </w:r>
          </w:p>
          <w:p>
            <w:pPr>
              <w:tabs>
                <w:tab w:val="left" w:pos="6300"/>
              </w:tabs>
              <w:spacing w:after="156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Assessment result (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A\B\C\D)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  <w:r>
              <w:rPr>
                <w:rFonts w:ascii="Times New Roman" w:hAnsi="Times New Roman" w:eastAsia="宋体" w:cs="Times New Roman"/>
              </w:rPr>
              <w:t>hairman of the Committee (Signature):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>Year    Month   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6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学位评定分委员会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tabs>
                <w:tab w:val="left" w:pos="6300"/>
              </w:tabs>
              <w:spacing w:after="156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Opinions of the Chairman of the Degree Evaluation Subcommittee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主席（签名）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tabs>
                <w:tab w:val="left" w:pos="6120"/>
              </w:tabs>
              <w:spacing w:after="156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Chairman of Degree Evaluation Subcommittee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(Signature)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Year    Month   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8650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</w:rPr>
              <w:t xml:space="preserve">  学院审核意见：</w:t>
            </w:r>
            <w:r>
              <w:rPr>
                <w:rFonts w:ascii="Times New Roman" w:hAnsi="Times New Roman" w:eastAsia="宋体" w:cs="Times New Roman"/>
              </w:rPr>
              <w:t>College’s comments: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主管院长</w:t>
            </w:r>
            <w:r>
              <w:rPr>
                <w:rFonts w:hint="eastAsia"/>
                <w:spacing w:val="-3"/>
              </w:rPr>
              <w:t>（签章）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tabs>
                <w:tab w:val="left" w:pos="6120"/>
              </w:tabs>
              <w:spacing w:after="156"/>
              <w:ind w:firstLine="3570" w:firstLineChars="17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  <w:r>
              <w:rPr>
                <w:rFonts w:ascii="Times New Roman" w:hAnsi="Times New Roman" w:eastAsia="宋体" w:cs="Times New Roman"/>
              </w:rPr>
              <w:t>ean of the college (signature and seal):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>Year    Month    Day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CE27"/>
    <w:multiLevelType w:val="singleLevel"/>
    <w:tmpl w:val="B730CE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3F7CFA"/>
    <w:multiLevelType w:val="singleLevel"/>
    <w:tmpl w:val="F43F7C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CD9DF2"/>
    <w:multiLevelType w:val="singleLevel"/>
    <w:tmpl w:val="F9CD9DF2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21683C10"/>
    <w:multiLevelType w:val="multilevel"/>
    <w:tmpl w:val="21683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725A0"/>
    <w:rsid w:val="5937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2020-11-06T00:59:00Z</dcterms:created>
  <dc:creator>亚亚亚丫</dc:creator>
  <cp:lastModifiedBy>亚亚亚丫</cp:lastModifiedBy>
  <dcterms:modified xsi:type="dcterms:W3CDTF">2020-11-06T00:59:40Z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